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BC6" w:rsidRDefault="00A67BC6" w:rsidP="00655EE3">
      <w:pPr>
        <w:autoSpaceDE w:val="0"/>
        <w:autoSpaceDN w:val="0"/>
        <w:adjustRightInd w:val="0"/>
        <w:spacing w:after="0" w:line="240" w:lineRule="auto"/>
        <w:rPr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-795020</wp:posOffset>
            </wp:positionV>
            <wp:extent cx="1647825" cy="12681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ms-logo-tran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26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D9D" w:rsidRPr="00C42D9D">
        <w:rPr>
          <w:lang w:val="hr-HR"/>
        </w:rPr>
        <w:t xml:space="preserve"> </w:t>
      </w:r>
    </w:p>
    <w:p w:rsidR="00655EE3" w:rsidRPr="00A67BC6" w:rsidRDefault="00A67BC6" w:rsidP="00A67BC6">
      <w:pPr>
        <w:pBdr>
          <w:bottom w:val="thickThinSmallGap" w:sz="12" w:space="1" w:color="auto"/>
        </w:pBd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0"/>
          <w:szCs w:val="20"/>
          <w:lang w:val="hr-HR"/>
        </w:rPr>
      </w:pPr>
      <w:r w:rsidRPr="00A67BC6">
        <w:rPr>
          <w:rFonts w:ascii="Arial" w:hAnsi="Arial" w:cs="Arial"/>
          <w:sz w:val="20"/>
          <w:szCs w:val="20"/>
          <w:lang w:val="hr-HR"/>
        </w:rPr>
        <w:t xml:space="preserve">  </w:t>
      </w:r>
      <w:r w:rsidR="00C42D9D" w:rsidRPr="00A67BC6">
        <w:rPr>
          <w:rFonts w:ascii="Arial" w:hAnsi="Arial" w:cs="Arial"/>
          <w:sz w:val="20"/>
          <w:szCs w:val="20"/>
          <w:lang w:val="hr-HR"/>
        </w:rPr>
        <w:t xml:space="preserve">Selska cesta 112a, 10 000 Zagreb, tel/fax: 482 00 94; </w:t>
      </w:r>
      <w:hyperlink r:id="rId8" w:history="1">
        <w:r w:rsidR="00C42D9D" w:rsidRPr="00A67BC6">
          <w:rPr>
            <w:rStyle w:val="Hyperlink"/>
            <w:rFonts w:ascii="Arial" w:hAnsi="Arial" w:cs="Arial"/>
            <w:sz w:val="20"/>
            <w:szCs w:val="20"/>
            <w:lang w:val="hr-HR"/>
          </w:rPr>
          <w:t>cms@cms.hr</w:t>
        </w:r>
      </w:hyperlink>
      <w:r w:rsidR="00C42D9D" w:rsidRPr="00A67BC6">
        <w:rPr>
          <w:rFonts w:ascii="Arial" w:hAnsi="Arial" w:cs="Arial"/>
          <w:sz w:val="20"/>
          <w:szCs w:val="20"/>
          <w:lang w:val="hr-HR"/>
        </w:rPr>
        <w:t xml:space="preserve">; </w:t>
      </w:r>
      <w:hyperlink r:id="rId9" w:history="1">
        <w:r w:rsidR="00C42D9D" w:rsidRPr="00A67BC6">
          <w:rPr>
            <w:rStyle w:val="Hyperlink"/>
            <w:rFonts w:ascii="Arial" w:hAnsi="Arial" w:cs="Arial"/>
            <w:sz w:val="20"/>
            <w:szCs w:val="20"/>
            <w:lang w:val="hr-HR"/>
          </w:rPr>
          <w:t>www.cms.hr</w:t>
        </w:r>
      </w:hyperlink>
    </w:p>
    <w:p w:rsidR="00BF0969" w:rsidRDefault="00BF0969" w:rsidP="00655EE3">
      <w:pPr>
        <w:autoSpaceDE w:val="0"/>
        <w:autoSpaceDN w:val="0"/>
        <w:adjustRightInd w:val="0"/>
        <w:spacing w:after="0" w:line="240" w:lineRule="auto"/>
        <w:rPr>
          <w:rStyle w:val="Hyperlink"/>
          <w:lang w:val="hr-HR"/>
        </w:rPr>
      </w:pPr>
    </w:p>
    <w:p w:rsidR="00397530" w:rsidRDefault="00397530" w:rsidP="00655EE3">
      <w:pPr>
        <w:autoSpaceDE w:val="0"/>
        <w:autoSpaceDN w:val="0"/>
        <w:adjustRightInd w:val="0"/>
        <w:spacing w:after="0" w:line="240" w:lineRule="auto"/>
        <w:rPr>
          <w:rStyle w:val="Hyperlink"/>
          <w:lang w:val="hr-HR"/>
        </w:rPr>
      </w:pPr>
    </w:p>
    <w:p w:rsidR="00397530" w:rsidRPr="00397530" w:rsidRDefault="00397530" w:rsidP="00397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  <w:lang w:val="hr-HR" w:eastAsia="hr-HR"/>
        </w:rPr>
      </w:pPr>
      <w:r w:rsidRPr="00397530">
        <w:rPr>
          <w:rFonts w:ascii="Times New Roman" w:eastAsia="Times New Roman" w:hAnsi="Times New Roman"/>
          <w:b/>
          <w:color w:val="222222"/>
          <w:sz w:val="24"/>
          <w:szCs w:val="24"/>
          <w:lang w:val="hr-HR" w:eastAsia="hr-HR"/>
        </w:rPr>
        <w:t>Priopćenje: Prosvjedniku Grahovcu grubo kršena temeljna ljudska prava</w:t>
      </w:r>
    </w:p>
    <w:p w:rsidR="00397530" w:rsidRPr="00397530" w:rsidRDefault="00397530" w:rsidP="00397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hr-HR" w:eastAsia="hr-HR"/>
        </w:rPr>
      </w:pPr>
    </w:p>
    <w:p w:rsidR="00397530" w:rsidRDefault="00397530" w:rsidP="0039753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val="hr-HR" w:eastAsia="hr-HR"/>
        </w:rPr>
      </w:pPr>
    </w:p>
    <w:p w:rsidR="00397530" w:rsidRDefault="00397530" w:rsidP="0039753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222222"/>
          <w:sz w:val="24"/>
          <w:szCs w:val="24"/>
          <w:lang w:val="hr-HR" w:eastAsia="hr-HR"/>
        </w:rPr>
      </w:pPr>
      <w:r w:rsidRPr="00397530">
        <w:rPr>
          <w:rFonts w:ascii="Times New Roman" w:eastAsia="Times New Roman" w:hAnsi="Times New Roman"/>
          <w:color w:val="222222"/>
          <w:sz w:val="24"/>
          <w:szCs w:val="24"/>
          <w:lang w:val="hr-HR" w:eastAsia="hr-HR"/>
        </w:rPr>
        <w:t>Centar za mirovne studije zgrožen je današnjim postupanjem policije prema gospodinu Marku Grahovcu koj</w:t>
      </w:r>
      <w:r>
        <w:rPr>
          <w:rFonts w:ascii="Times New Roman" w:eastAsia="Times New Roman" w:hAnsi="Times New Roman"/>
          <w:color w:val="222222"/>
          <w:sz w:val="24"/>
          <w:szCs w:val="24"/>
          <w:lang w:val="hr-HR" w:eastAsia="hr-HR"/>
        </w:rPr>
        <w:t>eg su policajci priveli</w:t>
      </w:r>
      <w:r w:rsidRPr="00397530">
        <w:rPr>
          <w:rFonts w:ascii="Times New Roman" w:eastAsia="Times New Roman" w:hAnsi="Times New Roman"/>
          <w:color w:val="222222"/>
          <w:sz w:val="24"/>
          <w:szCs w:val="24"/>
          <w:lang w:val="hr-HR" w:eastAsia="hr-HR"/>
        </w:rPr>
        <w:t xml:space="preserve"> zbog navodnog</w:t>
      </w:r>
      <w:r>
        <w:rPr>
          <w:rFonts w:ascii="Times New Roman" w:eastAsia="Times New Roman" w:hAnsi="Times New Roman"/>
          <w:color w:val="222222"/>
          <w:sz w:val="24"/>
          <w:szCs w:val="24"/>
          <w:lang w:val="hr-HR" w:eastAsia="hr-HR"/>
        </w:rPr>
        <w:t xml:space="preserve"> narušavanja javnog reda i mira</w:t>
      </w:r>
      <w:r w:rsidRPr="00397530">
        <w:rPr>
          <w:rFonts w:ascii="Times New Roman" w:eastAsia="Times New Roman" w:hAnsi="Times New Roman"/>
          <w:color w:val="222222"/>
          <w:sz w:val="24"/>
          <w:szCs w:val="24"/>
          <w:lang w:val="hr-HR" w:eastAsia="hr-HR"/>
        </w:rPr>
        <w:t>,</w:t>
      </w:r>
      <w:r>
        <w:rPr>
          <w:rFonts w:ascii="Times New Roman" w:eastAsia="Times New Roman" w:hAnsi="Times New Roman"/>
          <w:color w:val="222222"/>
          <w:sz w:val="24"/>
          <w:szCs w:val="24"/>
          <w:lang w:val="hr-HR" w:eastAsia="hr-HR"/>
        </w:rPr>
        <w:t xml:space="preserve"> nakon što je mirno i nenasil</w:t>
      </w:r>
      <w:bookmarkStart w:id="0" w:name="_GoBack"/>
      <w:bookmarkEnd w:id="0"/>
      <w:r w:rsidRPr="00397530">
        <w:rPr>
          <w:rFonts w:ascii="Times New Roman" w:eastAsia="Times New Roman" w:hAnsi="Times New Roman"/>
          <w:color w:val="222222"/>
          <w:sz w:val="24"/>
          <w:szCs w:val="24"/>
          <w:lang w:val="hr-HR" w:eastAsia="hr-HR"/>
        </w:rPr>
        <w:t>no prosvjed</w:t>
      </w:r>
      <w:r>
        <w:rPr>
          <w:rFonts w:ascii="Times New Roman" w:eastAsia="Times New Roman" w:hAnsi="Times New Roman"/>
          <w:color w:val="222222"/>
          <w:sz w:val="24"/>
          <w:szCs w:val="24"/>
          <w:lang w:val="hr-HR" w:eastAsia="hr-HR"/>
        </w:rPr>
        <w:t xml:space="preserve">ovao </w:t>
      </w:r>
      <w:r w:rsidRPr="00397530">
        <w:rPr>
          <w:rFonts w:ascii="Times New Roman" w:eastAsia="Times New Roman" w:hAnsi="Times New Roman"/>
          <w:color w:val="222222"/>
          <w:sz w:val="24"/>
          <w:szCs w:val="24"/>
          <w:lang w:val="hr-HR" w:eastAsia="hr-HR"/>
        </w:rPr>
        <w:t>u Savskoj 66</w:t>
      </w:r>
      <w:r>
        <w:rPr>
          <w:rFonts w:ascii="Times New Roman" w:eastAsia="Times New Roman" w:hAnsi="Times New Roman"/>
          <w:color w:val="222222"/>
          <w:sz w:val="24"/>
          <w:szCs w:val="24"/>
          <w:lang w:val="hr-HR" w:eastAsia="hr-HR"/>
        </w:rPr>
        <w:t xml:space="preserve"> u Zagrebu.</w:t>
      </w:r>
    </w:p>
    <w:p w:rsidR="00397530" w:rsidRDefault="00397530" w:rsidP="0039753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val="hr-HR" w:eastAsia="hr-HR"/>
        </w:rPr>
      </w:pPr>
    </w:p>
    <w:p w:rsidR="00397530" w:rsidRDefault="00397530" w:rsidP="0039753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222222"/>
          <w:sz w:val="24"/>
          <w:szCs w:val="24"/>
          <w:lang w:val="hr-HR" w:eastAsia="hr-HR"/>
        </w:rPr>
      </w:pPr>
      <w:r w:rsidRPr="00397530">
        <w:rPr>
          <w:rFonts w:ascii="Times New Roman" w:eastAsia="Times New Roman" w:hAnsi="Times New Roman"/>
          <w:color w:val="222222"/>
          <w:sz w:val="24"/>
          <w:szCs w:val="24"/>
          <w:lang w:val="hr-HR" w:eastAsia="hr-HR"/>
        </w:rPr>
        <w:t>Ovakvo postupanje policije grubo je kršenje temeljnih prava građana na slobodu okupljanja i prava na slobodu izražavanja. Istovremeno, prema iskazima svjedoka, policija nije privodila građane koji su ga ometali u njegovom prosvjedu grubo ga vrjeđajući i prijeteći mu dobacivali.</w:t>
      </w:r>
    </w:p>
    <w:p w:rsidR="00397530" w:rsidRPr="00397530" w:rsidRDefault="00397530" w:rsidP="0039753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val="hr-HR" w:eastAsia="hr-HR"/>
        </w:rPr>
      </w:pPr>
    </w:p>
    <w:p w:rsidR="00397530" w:rsidRDefault="00397530" w:rsidP="0039753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222222"/>
          <w:sz w:val="24"/>
          <w:szCs w:val="24"/>
          <w:lang w:val="hr-HR" w:eastAsia="hr-H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hr-HR" w:eastAsia="hr-HR"/>
        </w:rPr>
        <w:t>Zahtijevamo</w:t>
      </w:r>
      <w:r w:rsidRPr="00397530">
        <w:rPr>
          <w:rFonts w:ascii="Times New Roman" w:eastAsia="Times New Roman" w:hAnsi="Times New Roman"/>
          <w:color w:val="222222"/>
          <w:sz w:val="24"/>
          <w:szCs w:val="24"/>
          <w:lang w:val="hr-HR" w:eastAsia="hr-HR"/>
        </w:rPr>
        <w:t xml:space="preserve"> da policija odmah pusti gospo</w:t>
      </w:r>
      <w:r>
        <w:rPr>
          <w:rFonts w:ascii="Times New Roman" w:eastAsia="Times New Roman" w:hAnsi="Times New Roman"/>
          <w:color w:val="222222"/>
          <w:sz w:val="24"/>
          <w:szCs w:val="24"/>
          <w:lang w:val="hr-HR" w:eastAsia="hr-HR"/>
        </w:rPr>
        <w:t>dina Grahovca iz pritvora, povuč</w:t>
      </w:r>
      <w:r w:rsidRPr="00397530">
        <w:rPr>
          <w:rFonts w:ascii="Times New Roman" w:eastAsia="Times New Roman" w:hAnsi="Times New Roman"/>
          <w:color w:val="222222"/>
          <w:sz w:val="24"/>
          <w:szCs w:val="24"/>
          <w:lang w:val="hr-HR" w:eastAsia="hr-HR"/>
        </w:rPr>
        <w:t xml:space="preserve">e prekršajnu prijavu i javno mu se ispriča. </w:t>
      </w:r>
    </w:p>
    <w:p w:rsidR="00397530" w:rsidRDefault="00397530" w:rsidP="0039753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val="hr-HR" w:eastAsia="hr-HR"/>
        </w:rPr>
      </w:pPr>
    </w:p>
    <w:p w:rsidR="00397530" w:rsidRDefault="00397530" w:rsidP="0039753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222222"/>
          <w:sz w:val="24"/>
          <w:szCs w:val="24"/>
          <w:lang w:val="hr-HR" w:eastAsia="hr-HR"/>
        </w:rPr>
      </w:pPr>
      <w:r w:rsidRPr="00397530">
        <w:rPr>
          <w:rFonts w:ascii="Times New Roman" w:eastAsia="Times New Roman" w:hAnsi="Times New Roman"/>
          <w:color w:val="222222"/>
          <w:sz w:val="24"/>
          <w:szCs w:val="24"/>
          <w:lang w:val="hr-HR" w:eastAsia="hr-HR"/>
        </w:rPr>
        <w:t>Dodatno, zaht</w:t>
      </w:r>
      <w:r>
        <w:rPr>
          <w:rFonts w:ascii="Times New Roman" w:eastAsia="Times New Roman" w:hAnsi="Times New Roman"/>
          <w:color w:val="222222"/>
          <w:sz w:val="24"/>
          <w:szCs w:val="24"/>
          <w:lang w:val="hr-HR" w:eastAsia="hr-HR"/>
        </w:rPr>
        <w:t>i</w:t>
      </w:r>
      <w:r w:rsidRPr="00397530">
        <w:rPr>
          <w:rFonts w:ascii="Times New Roman" w:eastAsia="Times New Roman" w:hAnsi="Times New Roman"/>
          <w:color w:val="222222"/>
          <w:sz w:val="24"/>
          <w:szCs w:val="24"/>
          <w:lang w:val="hr-HR" w:eastAsia="hr-HR"/>
        </w:rPr>
        <w:t>jevamo da se pokrene žurna istraga kojom će se osobe u policiji odgovorne za ovo grubo kršenje ljudskih prava najoštrije sankcionirati.</w:t>
      </w:r>
    </w:p>
    <w:p w:rsidR="00397530" w:rsidRDefault="00397530" w:rsidP="0039753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222222"/>
          <w:sz w:val="24"/>
          <w:szCs w:val="24"/>
          <w:lang w:val="hr-HR" w:eastAsia="hr-HR"/>
        </w:rPr>
      </w:pPr>
    </w:p>
    <w:p w:rsidR="00397530" w:rsidRDefault="00397530" w:rsidP="0039753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222222"/>
          <w:sz w:val="24"/>
          <w:szCs w:val="24"/>
          <w:lang w:val="hr-HR" w:eastAsia="hr-H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hr-HR" w:eastAsia="hr-HR"/>
        </w:rPr>
        <w:t>Za Centar za mirovne studije</w:t>
      </w:r>
    </w:p>
    <w:p w:rsidR="00397530" w:rsidRPr="00397530" w:rsidRDefault="00397530" w:rsidP="0039753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222222"/>
          <w:sz w:val="24"/>
          <w:szCs w:val="24"/>
          <w:lang w:val="hr-HR" w:eastAsia="hr-H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hr-HR" w:eastAsia="hr-HR"/>
        </w:rPr>
        <w:t>Gordan Bosanac</w:t>
      </w:r>
    </w:p>
    <w:p w:rsidR="00397530" w:rsidRPr="00397530" w:rsidRDefault="00397530" w:rsidP="0039753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val="hr-HR" w:eastAsia="hr-HR"/>
        </w:rPr>
      </w:pPr>
      <w:r w:rsidRPr="00397530">
        <w:rPr>
          <w:rFonts w:ascii="Times New Roman" w:eastAsia="Times New Roman" w:hAnsi="Times New Roman"/>
          <w:color w:val="222222"/>
          <w:sz w:val="24"/>
          <w:szCs w:val="24"/>
          <w:lang w:val="hr-HR" w:eastAsia="hr-HR"/>
        </w:rPr>
        <w:t> </w:t>
      </w:r>
    </w:p>
    <w:p w:rsidR="00397530" w:rsidRDefault="00397530" w:rsidP="00655EE3">
      <w:pPr>
        <w:autoSpaceDE w:val="0"/>
        <w:autoSpaceDN w:val="0"/>
        <w:adjustRightInd w:val="0"/>
        <w:spacing w:after="0" w:line="240" w:lineRule="auto"/>
        <w:rPr>
          <w:rStyle w:val="Hyperlink"/>
          <w:lang w:val="hr-HR"/>
        </w:rPr>
      </w:pPr>
    </w:p>
    <w:sectPr w:rsidR="00397530" w:rsidSect="00303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4D9" w:rsidRDefault="004454D9" w:rsidP="006209CB">
      <w:pPr>
        <w:spacing w:after="0" w:line="240" w:lineRule="auto"/>
      </w:pPr>
      <w:r>
        <w:separator/>
      </w:r>
    </w:p>
  </w:endnote>
  <w:endnote w:type="continuationSeparator" w:id="0">
    <w:p w:rsidR="004454D9" w:rsidRDefault="004454D9" w:rsidP="0062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4D9" w:rsidRDefault="004454D9" w:rsidP="006209CB">
      <w:pPr>
        <w:spacing w:after="0" w:line="240" w:lineRule="auto"/>
      </w:pPr>
      <w:r>
        <w:separator/>
      </w:r>
    </w:p>
  </w:footnote>
  <w:footnote w:type="continuationSeparator" w:id="0">
    <w:p w:rsidR="004454D9" w:rsidRDefault="004454D9" w:rsidP="00620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33237"/>
    <w:multiLevelType w:val="hybridMultilevel"/>
    <w:tmpl w:val="57FE1D6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D2E20"/>
    <w:multiLevelType w:val="hybridMultilevel"/>
    <w:tmpl w:val="7F069F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9107F"/>
    <w:multiLevelType w:val="hybridMultilevel"/>
    <w:tmpl w:val="F1C6CA14"/>
    <w:lvl w:ilvl="0" w:tplc="4C3628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42185"/>
    <w:multiLevelType w:val="hybridMultilevel"/>
    <w:tmpl w:val="45368E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A53B1"/>
    <w:multiLevelType w:val="hybridMultilevel"/>
    <w:tmpl w:val="496C2EDA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556C0"/>
    <w:multiLevelType w:val="hybridMultilevel"/>
    <w:tmpl w:val="7FE6000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0A74E5"/>
    <w:multiLevelType w:val="hybridMultilevel"/>
    <w:tmpl w:val="7C0E947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05333F"/>
    <w:multiLevelType w:val="hybridMultilevel"/>
    <w:tmpl w:val="70EC6B30"/>
    <w:lvl w:ilvl="0" w:tplc="4C3628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80DF2"/>
    <w:multiLevelType w:val="hybridMultilevel"/>
    <w:tmpl w:val="75D28D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B4A89"/>
    <w:multiLevelType w:val="hybridMultilevel"/>
    <w:tmpl w:val="3C9809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CB"/>
    <w:rsid w:val="0004277D"/>
    <w:rsid w:val="00066EFE"/>
    <w:rsid w:val="00087E8A"/>
    <w:rsid w:val="000E50FE"/>
    <w:rsid w:val="000E6803"/>
    <w:rsid w:val="000F551A"/>
    <w:rsid w:val="001111B2"/>
    <w:rsid w:val="001215F3"/>
    <w:rsid w:val="0012423A"/>
    <w:rsid w:val="00164C16"/>
    <w:rsid w:val="001E429B"/>
    <w:rsid w:val="00224D69"/>
    <w:rsid w:val="00233A5B"/>
    <w:rsid w:val="00237933"/>
    <w:rsid w:val="00276EF6"/>
    <w:rsid w:val="0029731C"/>
    <w:rsid w:val="002A67F6"/>
    <w:rsid w:val="00303580"/>
    <w:rsid w:val="00307CD1"/>
    <w:rsid w:val="00353043"/>
    <w:rsid w:val="00380BCE"/>
    <w:rsid w:val="00397530"/>
    <w:rsid w:val="003D3405"/>
    <w:rsid w:val="00427D97"/>
    <w:rsid w:val="004454D9"/>
    <w:rsid w:val="0045754D"/>
    <w:rsid w:val="00474D90"/>
    <w:rsid w:val="00505CCB"/>
    <w:rsid w:val="005D24F8"/>
    <w:rsid w:val="005E4ADD"/>
    <w:rsid w:val="006209CB"/>
    <w:rsid w:val="00655EE3"/>
    <w:rsid w:val="00686B66"/>
    <w:rsid w:val="006F6879"/>
    <w:rsid w:val="007558DE"/>
    <w:rsid w:val="00815C91"/>
    <w:rsid w:val="00876604"/>
    <w:rsid w:val="008B27C2"/>
    <w:rsid w:val="008B3AD3"/>
    <w:rsid w:val="008F6DEB"/>
    <w:rsid w:val="0093277E"/>
    <w:rsid w:val="009C7DF8"/>
    <w:rsid w:val="009F2064"/>
    <w:rsid w:val="00A04252"/>
    <w:rsid w:val="00A14F90"/>
    <w:rsid w:val="00A52AAB"/>
    <w:rsid w:val="00A67BC6"/>
    <w:rsid w:val="00AC26A5"/>
    <w:rsid w:val="00AC35E0"/>
    <w:rsid w:val="00AE79F8"/>
    <w:rsid w:val="00B74FD7"/>
    <w:rsid w:val="00BD4F7A"/>
    <w:rsid w:val="00BF0969"/>
    <w:rsid w:val="00C2356F"/>
    <w:rsid w:val="00C355B4"/>
    <w:rsid w:val="00C42D9D"/>
    <w:rsid w:val="00C578AD"/>
    <w:rsid w:val="00C84A16"/>
    <w:rsid w:val="00C84A5A"/>
    <w:rsid w:val="00CE0A3E"/>
    <w:rsid w:val="00CF04F7"/>
    <w:rsid w:val="00D02861"/>
    <w:rsid w:val="00D27664"/>
    <w:rsid w:val="00D618C0"/>
    <w:rsid w:val="00D65A89"/>
    <w:rsid w:val="00DA0424"/>
    <w:rsid w:val="00DB79F4"/>
    <w:rsid w:val="00DE24A5"/>
    <w:rsid w:val="00E42631"/>
    <w:rsid w:val="00E54578"/>
    <w:rsid w:val="00E7114B"/>
    <w:rsid w:val="00ED55FA"/>
    <w:rsid w:val="00EF61C7"/>
    <w:rsid w:val="00EF7408"/>
    <w:rsid w:val="00F45AE0"/>
    <w:rsid w:val="00FE20F2"/>
    <w:rsid w:val="00FE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A0EB09F-64CA-408D-B312-431AEF31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EE3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9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6209CB"/>
  </w:style>
  <w:style w:type="paragraph" w:styleId="Footer">
    <w:name w:val="footer"/>
    <w:basedOn w:val="Normal"/>
    <w:link w:val="FooterChar"/>
    <w:uiPriority w:val="99"/>
    <w:unhideWhenUsed/>
    <w:rsid w:val="006209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6209CB"/>
  </w:style>
  <w:style w:type="paragraph" w:styleId="BalloonText">
    <w:name w:val="Balloon Text"/>
    <w:basedOn w:val="Normal"/>
    <w:link w:val="BalloonTextChar"/>
    <w:uiPriority w:val="99"/>
    <w:semiHidden/>
    <w:unhideWhenUsed/>
    <w:rsid w:val="006209CB"/>
    <w:pPr>
      <w:spacing w:after="0" w:line="240" w:lineRule="auto"/>
    </w:pPr>
    <w:rPr>
      <w:rFonts w:ascii="Tahoma" w:eastAsiaTheme="minorHAnsi" w:hAnsi="Tahoma" w:cs="Tahoma"/>
      <w:sz w:val="16"/>
      <w:szCs w:val="16"/>
      <w:lang w:val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2D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6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8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s@cms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m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CMS Notebook 11</cp:lastModifiedBy>
  <cp:revision>2</cp:revision>
  <cp:lastPrinted>2014-07-24T12:06:00Z</cp:lastPrinted>
  <dcterms:created xsi:type="dcterms:W3CDTF">2015-02-19T14:26:00Z</dcterms:created>
  <dcterms:modified xsi:type="dcterms:W3CDTF">2015-02-19T14:26:00Z</dcterms:modified>
</cp:coreProperties>
</file>